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6" w:rsidRPr="00DE0F76" w:rsidRDefault="00DE0F76" w:rsidP="00167E57">
      <w:pPr>
        <w:tabs>
          <w:tab w:val="num" w:pos="0"/>
          <w:tab w:val="left" w:pos="567"/>
          <w:tab w:val="left" w:pos="3315"/>
          <w:tab w:val="left" w:pos="6663"/>
          <w:tab w:val="left" w:pos="7230"/>
        </w:tabs>
        <w:jc w:val="right"/>
        <w:rPr>
          <w:b/>
          <w:i/>
          <w:iCs/>
        </w:rPr>
      </w:pPr>
      <w:r>
        <w:rPr>
          <w:rFonts w:eastAsia="Times New Roman"/>
          <w:b/>
          <w:i/>
          <w:color w:val="000000"/>
          <w:lang w:val="en-US" w:eastAsia="en-US"/>
        </w:rPr>
        <w:tab/>
      </w:r>
      <w:r w:rsidR="003F49EF">
        <w:rPr>
          <w:rFonts w:eastAsia="Times New Roman"/>
          <w:b/>
          <w:i/>
          <w:color w:val="000000"/>
          <w:lang w:val="en-US" w:eastAsia="en-US"/>
        </w:rPr>
        <w:tab/>
      </w:r>
      <w:r w:rsidR="00EE7F06">
        <w:rPr>
          <w:rFonts w:eastAsia="Times New Roman"/>
          <w:b/>
          <w:i/>
          <w:color w:val="000000"/>
          <w:lang w:val="en-US" w:eastAsia="en-US"/>
        </w:rPr>
        <w:tab/>
      </w:r>
      <w:r w:rsidR="007556C8" w:rsidRPr="00DE0F76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DE0F76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D5172B">
        <w:rPr>
          <w:rFonts w:eastAsia="Times New Roman"/>
          <w:b/>
          <w:i/>
          <w:color w:val="000000"/>
          <w:lang w:eastAsia="en-US"/>
        </w:rPr>
        <w:t>6</w:t>
      </w:r>
      <w:r w:rsidRPr="00DE0F76">
        <w:rPr>
          <w:rFonts w:eastAsia="Times New Roman"/>
          <w:b/>
          <w:i/>
          <w:color w:val="000000"/>
          <w:lang w:val="en-US" w:eastAsia="en-US"/>
        </w:rPr>
        <w:t xml:space="preserve"> </w:t>
      </w:r>
      <w:r w:rsidRPr="00DE0F76">
        <w:rPr>
          <w:i/>
          <w:lang w:val="en-US"/>
        </w:rPr>
        <w:t>-</w:t>
      </w:r>
      <w:r w:rsidRPr="00DE0F76">
        <w:rPr>
          <w:b/>
          <w:i/>
          <w:lang w:val="en-US"/>
        </w:rPr>
        <w:t xml:space="preserve"> </w:t>
      </w:r>
      <w:r w:rsidRPr="00DE0F76">
        <w:rPr>
          <w:b/>
          <w:i/>
        </w:rPr>
        <w:t>о</w:t>
      </w:r>
      <w:r w:rsidRPr="00DE0F76">
        <w:rPr>
          <w:b/>
          <w:i/>
          <w:iCs/>
        </w:rPr>
        <w:t>бразец</w:t>
      </w:r>
    </w:p>
    <w:p w:rsidR="00167E57" w:rsidRPr="00D5172B" w:rsidRDefault="00167E57" w:rsidP="00167E57">
      <w:pPr>
        <w:tabs>
          <w:tab w:val="num" w:pos="0"/>
          <w:tab w:val="left" w:pos="6379"/>
          <w:tab w:val="left" w:pos="7230"/>
        </w:tabs>
        <w:jc w:val="right"/>
        <w:rPr>
          <w:b/>
          <w:i/>
          <w:iCs/>
        </w:rPr>
      </w:pPr>
      <w:r>
        <w:rPr>
          <w:b/>
          <w:i/>
          <w:iCs/>
        </w:rPr>
        <w:t xml:space="preserve">за </w:t>
      </w:r>
      <w:proofErr w:type="spellStart"/>
      <w:r w:rsidRPr="00167E57">
        <w:rPr>
          <w:b/>
          <w:i/>
          <w:iCs/>
          <w:lang w:val="en-US"/>
        </w:rPr>
        <w:t>Обособена</w:t>
      </w:r>
      <w:proofErr w:type="spellEnd"/>
      <w:r w:rsidRPr="00167E57">
        <w:rPr>
          <w:b/>
          <w:i/>
          <w:iCs/>
          <w:lang w:val="en-US"/>
        </w:rPr>
        <w:t xml:space="preserve"> </w:t>
      </w:r>
      <w:proofErr w:type="spellStart"/>
      <w:r w:rsidRPr="00167E57">
        <w:rPr>
          <w:b/>
          <w:i/>
          <w:iCs/>
          <w:lang w:val="en-US"/>
        </w:rPr>
        <w:t>позиция</w:t>
      </w:r>
      <w:proofErr w:type="spellEnd"/>
      <w:r w:rsidRPr="00167E57">
        <w:rPr>
          <w:b/>
          <w:i/>
          <w:iCs/>
          <w:lang w:val="en-US"/>
        </w:rPr>
        <w:t xml:space="preserve"> № </w:t>
      </w:r>
      <w:r w:rsidR="00D5172B">
        <w:rPr>
          <w:b/>
          <w:i/>
          <w:iCs/>
        </w:rPr>
        <w:t>2</w:t>
      </w:r>
    </w:p>
    <w:p w:rsidR="00420577" w:rsidRDefault="00420577" w:rsidP="00862161">
      <w:pPr>
        <w:tabs>
          <w:tab w:val="left" w:pos="5103"/>
        </w:tabs>
        <w:ind w:left="284"/>
        <w:jc w:val="both"/>
        <w:rPr>
          <w:rFonts w:eastAsia="Times New Roman"/>
          <w:color w:val="000000"/>
          <w:lang w:eastAsia="en-US"/>
        </w:rPr>
      </w:pP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Наименование на участника: 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Представляван от: ________________________________________________________________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В качеството му/й на: 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ЕИК/Булстат: _____________________________________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rPr>
          <w:lang w:val="en-US"/>
        </w:rPr>
        <w:t>BIC</w:t>
      </w:r>
      <w:r w:rsidRPr="00233161">
        <w:t xml:space="preserve">, </w:t>
      </w:r>
      <w:r w:rsidRPr="00233161">
        <w:rPr>
          <w:lang w:val="en-US"/>
        </w:rPr>
        <w:t>IBAN</w:t>
      </w:r>
      <w:r w:rsidRPr="00233161">
        <w:t>: _______________________________________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Точен адрес за кореспонденция: 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Телефонен номер: 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Факс номер: 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proofErr w:type="gramStart"/>
      <w:r w:rsidRPr="00233161">
        <w:rPr>
          <w:lang w:val="en-US"/>
        </w:rPr>
        <w:t>e</w:t>
      </w:r>
      <w:proofErr w:type="gramEnd"/>
      <w:r w:rsidRPr="00233161">
        <w:rPr>
          <w:lang w:val="en-US"/>
        </w:rPr>
        <w:t xml:space="preserve"> mail:</w:t>
      </w:r>
      <w:r w:rsidRPr="00233161">
        <w:t xml:space="preserve"> ___________________________________________</w:t>
      </w:r>
      <w:r>
        <w:t>_______________________________</w:t>
      </w:r>
    </w:p>
    <w:p w:rsidR="00233161" w:rsidRDefault="00233161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val="en-US" w:eastAsia="en-US"/>
        </w:rPr>
      </w:pPr>
    </w:p>
    <w:p w:rsidR="008A392F" w:rsidRPr="00903927" w:rsidRDefault="008A392F" w:rsidP="00167E57">
      <w:pPr>
        <w:widowControl w:val="0"/>
        <w:tabs>
          <w:tab w:val="left" w:pos="5882"/>
        </w:tabs>
        <w:spacing w:after="12" w:line="276" w:lineRule="auto"/>
        <w:jc w:val="both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  <w:r w:rsidR="00953467">
        <w:rPr>
          <w:rFonts w:eastAsia="Times New Roman"/>
          <w:b/>
          <w:lang w:eastAsia="en-US"/>
        </w:rPr>
        <w:tab/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167E57">
      <w:pPr>
        <w:widowControl w:val="0"/>
        <w:tabs>
          <w:tab w:val="left" w:pos="0"/>
        </w:tabs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1E331B">
      <w:pPr>
        <w:jc w:val="right"/>
        <w:rPr>
          <w:rFonts w:eastAsia="Times New Roman"/>
          <w:b/>
          <w:lang w:eastAsia="en-US"/>
        </w:rPr>
      </w:pPr>
    </w:p>
    <w:p w:rsidR="008A392F" w:rsidRDefault="00253F5C" w:rsidP="001E331B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167E57" w:rsidRPr="00167E57" w:rsidRDefault="004731A8" w:rsidP="00167E57">
      <w:pPr>
        <w:jc w:val="center"/>
        <w:rPr>
          <w:b/>
        </w:rPr>
      </w:pPr>
      <w:r w:rsidRPr="0040412E">
        <w:rPr>
          <w:b/>
          <w:lang w:eastAsia="bg-BG"/>
        </w:rPr>
        <w:t>за изпълнение на</w:t>
      </w:r>
      <w:r w:rsidR="003005C7">
        <w:rPr>
          <w:b/>
          <w:bCs/>
        </w:rPr>
        <w:t xml:space="preserve"> обществена поръчка с предмет: </w:t>
      </w:r>
      <w:r w:rsidR="00FC4F61" w:rsidRPr="00AA4323">
        <w:rPr>
          <w:b/>
        </w:rPr>
        <w:t>„</w:t>
      </w:r>
      <w:r w:rsidR="00167E57" w:rsidRPr="00167E57">
        <w:rPr>
          <w:b/>
        </w:rPr>
        <w:t xml:space="preserve">Избор на доставчик на активна нетна електрическа енергия и координатор на балансираща група за ниско и средно напрежение за нуждите на Министерството на околната среда и водите, с 2 обособени позиции, </w:t>
      </w:r>
    </w:p>
    <w:p w:rsidR="00FC4F61" w:rsidRPr="00AA4323" w:rsidRDefault="00167E57" w:rsidP="00167E57">
      <w:pPr>
        <w:jc w:val="center"/>
        <w:rPr>
          <w:b/>
        </w:rPr>
      </w:pPr>
      <w:r w:rsidRPr="00167E57">
        <w:rPr>
          <w:b/>
        </w:rPr>
        <w:t xml:space="preserve">за Обособена позиция № </w:t>
      </w:r>
      <w:r w:rsidR="00D5172B">
        <w:rPr>
          <w:b/>
        </w:rPr>
        <w:t>2</w:t>
      </w:r>
      <w:r w:rsidRPr="00167E57">
        <w:rPr>
          <w:b/>
        </w:rPr>
        <w:t xml:space="preserve"> „</w:t>
      </w:r>
      <w:r w:rsidR="00D5172B" w:rsidRPr="00D5172B">
        <w:rPr>
          <w:b/>
        </w:rPr>
        <w:t>Избор на доставчик на активна нетна електрическа енергия и координатор на балансираща група за средно напрежение за обекти на Министерството на околната среда и водите</w:t>
      </w:r>
      <w:r w:rsidRPr="00167E57">
        <w:rPr>
          <w:b/>
        </w:rPr>
        <w:t>“</w:t>
      </w:r>
      <w:r w:rsidR="00D56C2F">
        <w:rPr>
          <w:b/>
        </w:rPr>
        <w:t xml:space="preserve"> (ОП 2)</w:t>
      </w:r>
    </w:p>
    <w:p w:rsidR="008A392F" w:rsidRPr="003005C7" w:rsidRDefault="00FC4F61" w:rsidP="00D535ED">
      <w:pPr>
        <w:pStyle w:val="NormalIndent"/>
        <w:tabs>
          <w:tab w:val="left" w:pos="709"/>
        </w:tabs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072FB4" w:rsidRDefault="00072FB4" w:rsidP="00AC59B8">
      <w:pPr>
        <w:suppressAutoHyphens w:val="0"/>
        <w:spacing w:line="360" w:lineRule="auto"/>
        <w:ind w:firstLine="567"/>
        <w:rPr>
          <w:rFonts w:eastAsia="Times New Roman"/>
          <w:b/>
          <w:lang w:eastAsia="bg-BG"/>
        </w:rPr>
      </w:pPr>
      <w:r w:rsidRPr="00072FB4">
        <w:rPr>
          <w:rFonts w:eastAsia="Times New Roman"/>
          <w:b/>
          <w:lang w:eastAsia="bg-BG"/>
        </w:rPr>
        <w:t>УВАЖАЕМИ ДАМИ И ГОСПОДА,</w:t>
      </w:r>
    </w:p>
    <w:p w:rsidR="00D56C2F" w:rsidRPr="0087109A" w:rsidRDefault="00D56C2F" w:rsidP="00D56C2F">
      <w:pPr>
        <w:spacing w:before="60"/>
        <w:ind w:firstLine="567"/>
        <w:jc w:val="both"/>
        <w:rPr>
          <w:rFonts w:eastAsia="Times New Roman"/>
          <w:lang w:eastAsia="bg-BG"/>
        </w:rPr>
      </w:pPr>
      <w:bookmarkStart w:id="0" w:name="_GoBack"/>
      <w:bookmarkEnd w:id="0"/>
      <w:r w:rsidRPr="0087109A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</w:t>
      </w:r>
      <w:r>
        <w:rPr>
          <w:rFonts w:eastAsia="Times New Roman"/>
          <w:lang w:eastAsia="bg-BG"/>
        </w:rPr>
        <w:t xml:space="preserve">за </w:t>
      </w:r>
      <w:r w:rsidRPr="005965AF">
        <w:rPr>
          <w:rFonts w:eastAsia="Times New Roman"/>
          <w:b/>
          <w:lang w:eastAsia="bg-BG"/>
        </w:rPr>
        <w:t xml:space="preserve">ОП </w:t>
      </w:r>
      <w:r>
        <w:rPr>
          <w:rFonts w:eastAsia="Times New Roman"/>
          <w:b/>
          <w:lang w:eastAsia="bg-BG"/>
        </w:rPr>
        <w:t>2</w:t>
      </w:r>
      <w:r>
        <w:rPr>
          <w:rFonts w:eastAsia="Times New Roman"/>
          <w:lang w:eastAsia="bg-BG"/>
        </w:rPr>
        <w:t xml:space="preserve"> </w:t>
      </w:r>
      <w:r w:rsidRPr="0087109A">
        <w:rPr>
          <w:rFonts w:eastAsia="Times New Roman"/>
          <w:lang w:eastAsia="bg-BG"/>
        </w:rPr>
        <w:t xml:space="preserve">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56C2F" w:rsidRPr="0087109A" w:rsidRDefault="00D56C2F" w:rsidP="00D56C2F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lang w:val="ru-RU"/>
        </w:rPr>
      </w:pPr>
      <w:r w:rsidRPr="0087109A">
        <w:rPr>
          <w:lang w:val="ru-RU"/>
        </w:rPr>
        <w:t>С настоящото</w:t>
      </w:r>
      <w:r w:rsidRPr="0087109A">
        <w:t xml:space="preserve"> заявяваме, че желаем</w:t>
      </w:r>
      <w:r w:rsidRPr="0087109A">
        <w:rPr>
          <w:lang w:val="ru-RU"/>
        </w:rPr>
        <w:t xml:space="preserve"> да изпълним поръчката</w:t>
      </w:r>
      <w:r w:rsidRPr="0087109A">
        <w:rPr>
          <w:b/>
          <w:lang w:val="ru-RU"/>
        </w:rPr>
        <w:t xml:space="preserve"> </w:t>
      </w:r>
      <w:r>
        <w:rPr>
          <w:b/>
          <w:lang w:val="ru-RU"/>
        </w:rPr>
        <w:t xml:space="preserve">по ОП </w:t>
      </w:r>
      <w:r>
        <w:rPr>
          <w:b/>
          <w:lang w:val="ru-RU"/>
        </w:rPr>
        <w:t>2</w:t>
      </w:r>
      <w:r>
        <w:rPr>
          <w:b/>
          <w:lang w:val="ru-RU"/>
        </w:rPr>
        <w:t xml:space="preserve"> </w:t>
      </w:r>
      <w:r w:rsidRPr="0087109A">
        <w:rPr>
          <w:lang w:val="ru-RU"/>
        </w:rPr>
        <w:t xml:space="preserve">при условията, </w:t>
      </w:r>
      <w:r w:rsidRPr="0087109A">
        <w:t xml:space="preserve">посочени в обявлението, документацията за </w:t>
      </w:r>
      <w:r w:rsidRPr="0087109A">
        <w:rPr>
          <w:lang w:val="ru-RU"/>
        </w:rPr>
        <w:t>обществената поръчка и приложенията към нея със следното</w:t>
      </w:r>
      <w:r w:rsidRPr="0087109A">
        <w:t xml:space="preserve"> ценово</w:t>
      </w:r>
      <w:r w:rsidRPr="0087109A">
        <w:rPr>
          <w:lang w:val="ru-RU"/>
        </w:rPr>
        <w:t xml:space="preserve"> предложени</w:t>
      </w:r>
      <w:r w:rsidRPr="0087109A">
        <w:rPr>
          <w:lang w:val="en-US"/>
        </w:rPr>
        <w:t>e</w:t>
      </w:r>
      <w:r w:rsidRPr="0087109A">
        <w:rPr>
          <w:lang w:val="ru-RU"/>
        </w:rPr>
        <w:t>:</w:t>
      </w:r>
    </w:p>
    <w:p w:rsidR="00D56C2F" w:rsidRDefault="00D56C2F" w:rsidP="00D56C2F">
      <w:pPr>
        <w:shd w:val="clear" w:color="auto" w:fill="FFFFFF"/>
        <w:ind w:firstLine="567"/>
        <w:jc w:val="both"/>
      </w:pPr>
    </w:p>
    <w:p w:rsidR="00D56C2F" w:rsidRDefault="00D56C2F" w:rsidP="00D56C2F">
      <w:pPr>
        <w:shd w:val="clear" w:color="auto" w:fill="FFFFFF"/>
        <w:ind w:firstLine="567"/>
        <w:jc w:val="both"/>
      </w:pPr>
      <w:r>
        <w:t>1. Предлагаме цена за 1 (</w:t>
      </w:r>
      <w:r>
        <w:rPr>
          <w:color w:val="000000"/>
          <w:lang w:eastAsia="bg-BG"/>
        </w:rPr>
        <w:t xml:space="preserve">един) </w:t>
      </w:r>
      <w:proofErr w:type="spellStart"/>
      <w:r>
        <w:rPr>
          <w:color w:val="000000"/>
          <w:lang w:eastAsia="bg-BG"/>
        </w:rPr>
        <w:t>кWh</w:t>
      </w:r>
      <w:proofErr w:type="spellEnd"/>
      <w:r w:rsidRPr="00A64A16">
        <w:rPr>
          <w:color w:val="000000"/>
          <w:lang w:eastAsia="bg-BG"/>
        </w:rPr>
        <w:t xml:space="preserve"> активна нетна електроенергия за </w:t>
      </w:r>
      <w:r>
        <w:rPr>
          <w:b/>
          <w:color w:val="000000"/>
          <w:lang w:eastAsia="bg-BG"/>
        </w:rPr>
        <w:t>средно</w:t>
      </w:r>
      <w:r w:rsidRPr="00A64A16">
        <w:rPr>
          <w:color w:val="000000"/>
          <w:lang w:eastAsia="bg-BG"/>
        </w:rPr>
        <w:t xml:space="preserve"> напрежение</w:t>
      </w:r>
      <w:r>
        <w:rPr>
          <w:color w:val="000000"/>
          <w:lang w:eastAsia="bg-BG"/>
        </w:rPr>
        <w:t xml:space="preserve"> в размер на</w:t>
      </w:r>
      <w:r w:rsidRPr="00A64A16">
        <w:rPr>
          <w:color w:val="000000"/>
          <w:lang w:eastAsia="bg-BG"/>
        </w:rPr>
        <w:t>: ………….… (</w:t>
      </w:r>
      <w:r>
        <w:rPr>
          <w:color w:val="000000"/>
          <w:lang w:eastAsia="bg-BG"/>
        </w:rPr>
        <w:t xml:space="preserve">Словом: </w:t>
      </w:r>
      <w:r w:rsidRPr="00A64A16">
        <w:rPr>
          <w:color w:val="000000"/>
          <w:lang w:eastAsia="bg-BG"/>
        </w:rPr>
        <w:t>….....................................................</w:t>
      </w:r>
      <w:r>
        <w:rPr>
          <w:color w:val="000000"/>
          <w:lang w:eastAsia="bg-BG"/>
        </w:rPr>
        <w:t>....</w:t>
      </w:r>
      <w:r w:rsidRPr="00A64A16">
        <w:rPr>
          <w:color w:val="000000"/>
          <w:lang w:eastAsia="bg-BG"/>
        </w:rPr>
        <w:t>..)</w:t>
      </w:r>
      <w:r>
        <w:rPr>
          <w:color w:val="000000"/>
          <w:lang w:eastAsia="bg-BG"/>
        </w:rPr>
        <w:t xml:space="preserve"> лева без ДДС</w:t>
      </w:r>
      <w:r>
        <w:t>.</w:t>
      </w:r>
    </w:p>
    <w:p w:rsidR="00D56C2F" w:rsidRDefault="00D56C2F" w:rsidP="00D56C2F">
      <w:pPr>
        <w:shd w:val="clear" w:color="auto" w:fill="FFFFFF"/>
        <w:ind w:firstLine="567"/>
        <w:jc w:val="both"/>
      </w:pPr>
      <w:r w:rsidRPr="00B06F01">
        <w:t xml:space="preserve">Посочената </w:t>
      </w:r>
      <w:r w:rsidRPr="00CA3F0B">
        <w:t>цена за 1</w:t>
      </w:r>
      <w:r>
        <w:t xml:space="preserve"> </w:t>
      </w:r>
      <w:proofErr w:type="spellStart"/>
      <w:r>
        <w:rPr>
          <w:color w:val="000000"/>
          <w:lang w:eastAsia="bg-BG"/>
        </w:rPr>
        <w:t>кWh</w:t>
      </w:r>
      <w:proofErr w:type="spellEnd"/>
      <w:r w:rsidRPr="00CA3F0B">
        <w:t xml:space="preserve"> нетна активна електрическа енергия е средна за всички тарифни зони </w:t>
      </w:r>
      <w:r>
        <w:t>(върхова, дневн</w:t>
      </w:r>
      <w:r>
        <w:rPr>
          <w:rFonts w:asciiTheme="minorHAnsi" w:hAnsiTheme="minorHAnsi"/>
        </w:rPr>
        <w:t>а</w:t>
      </w:r>
      <w:r w:rsidRPr="009A4F8E">
        <w:t xml:space="preserve"> и нощна)</w:t>
      </w:r>
      <w:r>
        <w:t xml:space="preserve"> и включва:</w:t>
      </w:r>
    </w:p>
    <w:p w:rsidR="00D56C2F" w:rsidRPr="00895B7E" w:rsidRDefault="00D56C2F" w:rsidP="00D56C2F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>1.</w:t>
      </w:r>
      <w:proofErr w:type="spellStart"/>
      <w:r w:rsidRPr="00895B7E">
        <w:rPr>
          <w:lang w:eastAsia="bg-BG"/>
        </w:rPr>
        <w:t>1</w:t>
      </w:r>
      <w:proofErr w:type="spellEnd"/>
      <w:r w:rsidRPr="00895B7E">
        <w:rPr>
          <w:lang w:eastAsia="bg-BG"/>
        </w:rPr>
        <w:t>. Разходите (таксите) за регистрация на възложителя,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D56C2F" w:rsidRPr="00895B7E" w:rsidRDefault="00D56C2F" w:rsidP="00D56C2F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lastRenderedPageBreak/>
        <w:t>1.2. Всички разходи свързани с пълната процедура по регистрация и изваждане на обектите на възложителя на свободния пазар на електроенергия;</w:t>
      </w:r>
    </w:p>
    <w:p w:rsidR="00D56C2F" w:rsidRPr="00895B7E" w:rsidRDefault="00D56C2F" w:rsidP="00D56C2F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 xml:space="preserve">1.3. Цена за доставка на нетна активна енергия на ниско напрежение, без в балансиращата група допълнително да се начисляват суми за излишък и недостиг, нито такса за участие в балансиращата група. </w:t>
      </w:r>
      <w:r w:rsidRPr="00895B7E">
        <w:t xml:space="preserve">В случай на небаланси на електрическата енергия, същите са за </w:t>
      </w:r>
      <w:r w:rsidRPr="00895B7E">
        <w:rPr>
          <w:lang w:eastAsia="bg-BG"/>
        </w:rPr>
        <w:t xml:space="preserve">наша </w:t>
      </w:r>
      <w:r w:rsidRPr="00895B7E">
        <w:t>сметка</w:t>
      </w:r>
      <w:r w:rsidRPr="00895B7E">
        <w:rPr>
          <w:lang w:eastAsia="bg-BG"/>
        </w:rPr>
        <w:t xml:space="preserve">; </w:t>
      </w:r>
    </w:p>
    <w:p w:rsidR="00D56C2F" w:rsidRPr="00895B7E" w:rsidRDefault="00D56C2F" w:rsidP="00D56C2F">
      <w:pPr>
        <w:ind w:firstLine="720"/>
        <w:jc w:val="both"/>
        <w:rPr>
          <w:lang w:eastAsia="bg-BG"/>
        </w:rPr>
      </w:pPr>
      <w:r>
        <w:rPr>
          <w:lang w:eastAsia="bg-BG"/>
        </w:rPr>
        <w:t>1.4</w:t>
      </w:r>
      <w:r w:rsidRPr="00895B7E">
        <w:rPr>
          <w:lang w:eastAsia="bg-BG"/>
        </w:rPr>
        <w:t xml:space="preserve">. </w:t>
      </w:r>
      <w:r>
        <w:rPr>
          <w:lang w:eastAsia="bg-BG"/>
        </w:rPr>
        <w:t>Разходите за  прогнозиране на потреблението и за изготвяне и администриране</w:t>
      </w:r>
      <w:r w:rsidRPr="00895B7E">
        <w:rPr>
          <w:lang w:eastAsia="bg-BG"/>
        </w:rPr>
        <w:t xml:space="preserve"> на графиците и обмена на информация с лицензираното ЕРП на територията, на която се намира съответната измервателна точка;</w:t>
      </w:r>
    </w:p>
    <w:p w:rsidR="00D56C2F" w:rsidRPr="00895B7E" w:rsidRDefault="00D56C2F" w:rsidP="00D56C2F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>1.</w:t>
      </w:r>
      <w:r>
        <w:rPr>
          <w:lang w:eastAsia="bg-BG"/>
        </w:rPr>
        <w:t>5</w:t>
      </w:r>
      <w:r w:rsidRPr="00895B7E">
        <w:rPr>
          <w:lang w:eastAsia="bg-BG"/>
        </w:rPr>
        <w:t>. Разходи за балансиране на електроенергийната система за снабдяване.</w:t>
      </w:r>
    </w:p>
    <w:p w:rsidR="00D56C2F" w:rsidRDefault="00D56C2F" w:rsidP="00D56C2F">
      <w:pPr>
        <w:pStyle w:val="a"/>
        <w:spacing w:line="240" w:lineRule="auto"/>
        <w:rPr>
          <w:szCs w:val="24"/>
          <w:lang w:val="bg-BG"/>
        </w:rPr>
      </w:pPr>
    </w:p>
    <w:p w:rsidR="00D56C2F" w:rsidRPr="00A80EBC" w:rsidRDefault="00D56C2F" w:rsidP="00D56C2F">
      <w:pPr>
        <w:pStyle w:val="a"/>
        <w:spacing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2. </w:t>
      </w:r>
      <w:r w:rsidRPr="00EB5581">
        <w:rPr>
          <w:rFonts w:hint="eastAsia"/>
          <w:szCs w:val="24"/>
          <w:lang w:val="bg-BG"/>
        </w:rPr>
        <w:t>В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цената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по т. 1 </w:t>
      </w:r>
      <w:r w:rsidRPr="00EB5581">
        <w:rPr>
          <w:rFonts w:hint="eastAsia"/>
          <w:szCs w:val="24"/>
          <w:lang w:val="bg-BG"/>
        </w:rPr>
        <w:t>не</w:t>
      </w:r>
      <w:r w:rsidRPr="00EB5581">
        <w:rPr>
          <w:szCs w:val="24"/>
          <w:lang w:val="bg-BG"/>
        </w:rPr>
        <w:t xml:space="preserve"> </w:t>
      </w:r>
      <w:r>
        <w:rPr>
          <w:rFonts w:hint="eastAsia"/>
          <w:szCs w:val="24"/>
          <w:lang w:val="bg-BG"/>
        </w:rPr>
        <w:t>с</w:t>
      </w:r>
      <w:r>
        <w:rPr>
          <w:szCs w:val="24"/>
          <w:lang w:val="bg-BG"/>
        </w:rPr>
        <w:t>а</w:t>
      </w:r>
      <w:r w:rsidRPr="00EB5581">
        <w:rPr>
          <w:szCs w:val="24"/>
          <w:lang w:val="bg-BG"/>
        </w:rPr>
        <w:t xml:space="preserve"> </w:t>
      </w:r>
      <w:r>
        <w:rPr>
          <w:rFonts w:hint="eastAsia"/>
          <w:szCs w:val="24"/>
          <w:lang w:val="bg-BG"/>
        </w:rPr>
        <w:t>включ</w:t>
      </w:r>
      <w:r>
        <w:rPr>
          <w:szCs w:val="24"/>
          <w:lang w:val="bg-BG"/>
        </w:rPr>
        <w:t>ени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разходи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за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мрежови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услуги</w:t>
      </w:r>
      <w:r w:rsidRPr="00EB5581">
        <w:rPr>
          <w:szCs w:val="24"/>
          <w:lang w:val="bg-BG"/>
        </w:rPr>
        <w:t xml:space="preserve"> (</w:t>
      </w:r>
      <w:r w:rsidRPr="00EB5581">
        <w:rPr>
          <w:rFonts w:hint="eastAsia"/>
          <w:szCs w:val="24"/>
          <w:lang w:val="bg-BG"/>
        </w:rPr>
        <w:t>достъп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до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мрежата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пренос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на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електрическа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енергия</w:t>
      </w:r>
      <w:r w:rsidRPr="00EB5581">
        <w:rPr>
          <w:szCs w:val="24"/>
          <w:lang w:val="bg-BG"/>
        </w:rPr>
        <w:t xml:space="preserve">), </w:t>
      </w:r>
      <w:r w:rsidRPr="00EB5581">
        <w:rPr>
          <w:rFonts w:hint="eastAsia"/>
          <w:szCs w:val="24"/>
          <w:lang w:val="bg-BG"/>
        </w:rPr>
        <w:t>цена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за</w:t>
      </w:r>
      <w:r w:rsidRPr="00EB5581">
        <w:rPr>
          <w:szCs w:val="24"/>
          <w:lang w:val="bg-BG"/>
        </w:rPr>
        <w:t xml:space="preserve"> „</w:t>
      </w:r>
      <w:r w:rsidRPr="00EB5581">
        <w:rPr>
          <w:rFonts w:hint="eastAsia"/>
          <w:szCs w:val="24"/>
          <w:lang w:val="bg-BG"/>
        </w:rPr>
        <w:t>задължения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към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обществото”</w:t>
      </w:r>
      <w:r w:rsidRPr="00EB5581">
        <w:rPr>
          <w:szCs w:val="24"/>
          <w:lang w:val="bg-BG"/>
        </w:rPr>
        <w:t xml:space="preserve">, </w:t>
      </w:r>
      <w:r w:rsidRPr="00EB5581">
        <w:rPr>
          <w:rFonts w:hint="eastAsia"/>
          <w:szCs w:val="24"/>
          <w:lang w:val="bg-BG"/>
        </w:rPr>
        <w:t>акциз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ДДС</w:t>
      </w:r>
      <w:r>
        <w:rPr>
          <w:szCs w:val="24"/>
          <w:lang w:val="bg-BG"/>
        </w:rPr>
        <w:t>, които п</w:t>
      </w:r>
      <w:r w:rsidRPr="00EB5581">
        <w:rPr>
          <w:rFonts w:hint="eastAsia"/>
          <w:szCs w:val="24"/>
          <w:lang w:val="bg-BG"/>
        </w:rPr>
        <w:t>ри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фактуриране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ще бъдат посочвани на отделни редове във фактурата. </w:t>
      </w:r>
    </w:p>
    <w:p w:rsidR="00D56C2F" w:rsidRDefault="00D56C2F" w:rsidP="00D56C2F">
      <w:pPr>
        <w:shd w:val="clear" w:color="auto" w:fill="FFFFFF"/>
        <w:ind w:firstLine="567"/>
        <w:jc w:val="both"/>
      </w:pPr>
      <w:r w:rsidRPr="009A4F8E">
        <w:t xml:space="preserve"> </w:t>
      </w:r>
    </w:p>
    <w:p w:rsidR="00D56C2F" w:rsidRDefault="00D56C2F" w:rsidP="00D56C2F">
      <w:pPr>
        <w:shd w:val="clear" w:color="auto" w:fill="FFFFFF"/>
        <w:tabs>
          <w:tab w:val="left" w:pos="709"/>
        </w:tabs>
        <w:spacing w:before="60"/>
        <w:ind w:firstLine="709"/>
        <w:jc w:val="both"/>
        <w:rPr>
          <w:rFonts w:eastAsia="Verdana-Bold"/>
          <w:color w:val="000000" w:themeColor="text1"/>
        </w:rPr>
      </w:pPr>
      <w:r>
        <w:rPr>
          <w:lang w:eastAsia="bg-BG"/>
        </w:rPr>
        <w:t xml:space="preserve">3. </w:t>
      </w:r>
      <w:r w:rsidRPr="004300F6">
        <w:rPr>
          <w:lang w:eastAsia="bg-BG"/>
        </w:rPr>
        <w:t>Съгл</w:t>
      </w:r>
      <w:r>
        <w:rPr>
          <w:lang w:eastAsia="bg-BG"/>
        </w:rPr>
        <w:t>асни сме, ако бъдем избрани за и</w:t>
      </w:r>
      <w:r w:rsidRPr="004300F6">
        <w:rPr>
          <w:lang w:eastAsia="bg-BG"/>
        </w:rPr>
        <w:t>зпълнител</w:t>
      </w:r>
      <w:r>
        <w:rPr>
          <w:lang w:eastAsia="bg-BG"/>
        </w:rPr>
        <w:t xml:space="preserve"> на обществената поръчка</w:t>
      </w:r>
      <w:r w:rsidRPr="004300F6">
        <w:rPr>
          <w:lang w:eastAsia="bg-BG"/>
        </w:rPr>
        <w:t>, по време на действие на догово</w:t>
      </w:r>
      <w:r>
        <w:rPr>
          <w:lang w:eastAsia="bg-BG"/>
        </w:rPr>
        <w:t>ра оферираната в това</w:t>
      </w:r>
      <w:r w:rsidRPr="004300F6">
        <w:rPr>
          <w:lang w:eastAsia="bg-BG"/>
        </w:rPr>
        <w:t xml:space="preserve"> ценово предложение цена на </w:t>
      </w:r>
      <w:r w:rsidRPr="00A80EBC">
        <w:rPr>
          <w:lang w:eastAsia="bg-BG"/>
        </w:rPr>
        <w:t>нетна активна</w:t>
      </w:r>
      <w:r w:rsidRPr="004300F6">
        <w:rPr>
          <w:lang w:eastAsia="bg-BG"/>
        </w:rPr>
        <w:t xml:space="preserve"> електрическа енергия </w:t>
      </w:r>
      <w:r>
        <w:rPr>
          <w:lang w:eastAsia="bg-BG"/>
        </w:rPr>
        <w:t xml:space="preserve">на </w:t>
      </w:r>
      <w:r w:rsidR="00CD1DDD">
        <w:rPr>
          <w:b/>
          <w:lang w:eastAsia="bg-BG"/>
        </w:rPr>
        <w:t>средно</w:t>
      </w:r>
      <w:r>
        <w:rPr>
          <w:lang w:eastAsia="bg-BG"/>
        </w:rPr>
        <w:t xml:space="preserve"> напрежение </w:t>
      </w:r>
      <w:r w:rsidRPr="004300F6">
        <w:rPr>
          <w:lang w:eastAsia="bg-BG"/>
        </w:rPr>
        <w:t>да не се променя</w:t>
      </w:r>
      <w:r>
        <w:rPr>
          <w:lang w:eastAsia="bg-BG"/>
        </w:rPr>
        <w:t xml:space="preserve">, </w:t>
      </w:r>
      <w:r w:rsidRPr="00B83227">
        <w:rPr>
          <w:lang w:eastAsia="bg-BG"/>
        </w:rPr>
        <w:t>освен с случаите, когато е в полза на възложителя</w:t>
      </w:r>
      <w:r w:rsidRPr="004300F6">
        <w:rPr>
          <w:lang w:eastAsia="bg-BG"/>
        </w:rPr>
        <w:t>.</w:t>
      </w:r>
    </w:p>
    <w:p w:rsidR="00D56C2F" w:rsidRDefault="00D56C2F" w:rsidP="00D56C2F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rFonts w:eastAsia="Verdana-Bold"/>
          <w:color w:val="000000" w:themeColor="text1"/>
        </w:rPr>
      </w:pPr>
    </w:p>
    <w:p w:rsidR="00D56C2F" w:rsidRPr="004E7D8B" w:rsidRDefault="00D56C2F" w:rsidP="00D56C2F">
      <w:pPr>
        <w:shd w:val="clear" w:color="auto" w:fill="FFFFFF"/>
        <w:tabs>
          <w:tab w:val="left" w:pos="567"/>
        </w:tabs>
        <w:spacing w:before="60"/>
        <w:ind w:firstLine="709"/>
        <w:jc w:val="both"/>
      </w:pPr>
      <w:r>
        <w:rPr>
          <w:lang w:eastAsia="bg-BG"/>
        </w:rPr>
        <w:t xml:space="preserve">4. </w:t>
      </w:r>
      <w:r w:rsidRPr="004E7D8B">
        <w:rPr>
          <w:lang w:eastAsia="bg-BG"/>
        </w:rPr>
        <w:t xml:space="preserve">Декларираме, че ако бъдем определени за изпълнител на обществената поръчка, по време на действие на договора оферираните в това ценово предложение цени и безплатни минути няма да бъдат променяни, освен с случаите, когато промяната е в полза на възложителя. </w:t>
      </w:r>
    </w:p>
    <w:p w:rsidR="00D56C2F" w:rsidRPr="004E7D8B" w:rsidRDefault="00D56C2F" w:rsidP="00D56C2F">
      <w:pPr>
        <w:spacing w:before="60"/>
        <w:ind w:firstLine="567"/>
        <w:jc w:val="both"/>
        <w:rPr>
          <w:i/>
        </w:rPr>
      </w:pPr>
    </w:p>
    <w:p w:rsidR="00D56C2F" w:rsidRDefault="00D56C2F" w:rsidP="00D56C2F">
      <w:pPr>
        <w:tabs>
          <w:tab w:val="left" w:pos="567"/>
        </w:tabs>
        <w:spacing w:before="6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 </w:t>
      </w:r>
      <w:r w:rsidRPr="004E7D8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56C2F" w:rsidRDefault="00D56C2F" w:rsidP="00D56C2F">
      <w:pPr>
        <w:tabs>
          <w:tab w:val="left" w:pos="567"/>
        </w:tabs>
        <w:spacing w:before="60"/>
        <w:ind w:firstLine="567"/>
        <w:jc w:val="both"/>
        <w:rPr>
          <w:rFonts w:eastAsia="Calibri"/>
          <w:bCs/>
          <w:lang w:eastAsia="en-US"/>
        </w:rPr>
      </w:pPr>
    </w:p>
    <w:p w:rsidR="00D56C2F" w:rsidRPr="00E8614A" w:rsidRDefault="00D56C2F" w:rsidP="00D56C2F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u w:val="single"/>
          <w:lang w:eastAsia="en-US"/>
        </w:rPr>
      </w:pPr>
      <w:r w:rsidRPr="00E8614A">
        <w:rPr>
          <w:rFonts w:eastAsia="Calibri"/>
          <w:b/>
          <w:bCs/>
          <w:i/>
          <w:u w:val="single"/>
          <w:lang w:eastAsia="en-US"/>
        </w:rPr>
        <w:t xml:space="preserve">Забележка: </w:t>
      </w:r>
    </w:p>
    <w:p w:rsidR="00D56C2F" w:rsidRPr="00E8614A" w:rsidRDefault="00D56C2F" w:rsidP="00D56C2F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lang w:eastAsia="en-US"/>
        </w:rPr>
      </w:pPr>
      <w:r w:rsidRPr="00E8614A">
        <w:rPr>
          <w:rFonts w:eastAsia="Calibri"/>
          <w:b/>
          <w:bCs/>
          <w:i/>
          <w:lang w:eastAsia="en-US"/>
        </w:rPr>
        <w:t xml:space="preserve">Предложената цена по т. 1 трябва да бъде посочена с точност </w:t>
      </w:r>
      <w:r w:rsidRPr="00E8614A">
        <w:rPr>
          <w:rFonts w:eastAsia="Calibri"/>
          <w:b/>
          <w:bCs/>
          <w:i/>
          <w:u w:val="single"/>
          <w:lang w:eastAsia="en-US"/>
        </w:rPr>
        <w:t xml:space="preserve">до </w:t>
      </w:r>
      <w:proofErr w:type="spellStart"/>
      <w:r w:rsidRPr="00E8614A">
        <w:rPr>
          <w:rFonts w:eastAsia="Calibri"/>
          <w:b/>
          <w:bCs/>
          <w:i/>
          <w:u w:val="single"/>
          <w:lang w:eastAsia="en-US"/>
        </w:rPr>
        <w:t>петия</w:t>
      </w:r>
      <w:proofErr w:type="spellEnd"/>
      <w:r w:rsidRPr="00E8614A">
        <w:rPr>
          <w:rFonts w:eastAsia="Calibri"/>
          <w:b/>
          <w:bCs/>
          <w:i/>
          <w:u w:val="single"/>
          <w:lang w:eastAsia="en-US"/>
        </w:rPr>
        <w:t xml:space="preserve"> знак</w:t>
      </w:r>
      <w:r w:rsidRPr="00E8614A">
        <w:rPr>
          <w:rFonts w:eastAsia="Calibri"/>
          <w:b/>
          <w:bCs/>
          <w:i/>
          <w:lang w:eastAsia="en-US"/>
        </w:rPr>
        <w:t xml:space="preserve"> </w:t>
      </w:r>
      <w:r>
        <w:rPr>
          <w:rFonts w:eastAsia="Calibri"/>
          <w:b/>
          <w:bCs/>
          <w:i/>
          <w:lang w:eastAsia="en-US"/>
        </w:rPr>
        <w:t xml:space="preserve">включително </w:t>
      </w:r>
      <w:r w:rsidRPr="00E8614A">
        <w:rPr>
          <w:rFonts w:eastAsia="Calibri"/>
          <w:b/>
          <w:bCs/>
          <w:i/>
          <w:lang w:eastAsia="en-US"/>
        </w:rPr>
        <w:t xml:space="preserve">след десетичната запетая. </w:t>
      </w:r>
    </w:p>
    <w:p w:rsidR="00D56C2F" w:rsidRPr="00D56C2F" w:rsidRDefault="00D56C2F" w:rsidP="00D56C2F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lang w:eastAsia="en-US"/>
        </w:rPr>
      </w:pPr>
      <w:r w:rsidRPr="00E8614A">
        <w:rPr>
          <w:rFonts w:eastAsia="Calibri"/>
          <w:b/>
          <w:bCs/>
          <w:i/>
          <w:lang w:eastAsia="en-US"/>
        </w:rPr>
        <w:t>При несъответствие между посочената цена в цифри и изписаната цена с думи, ще се взема предвид изписаната цена с думи.</w:t>
      </w:r>
    </w:p>
    <w:p w:rsidR="00ED23D2" w:rsidRDefault="00ED23D2" w:rsidP="00AC59B8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F10D53" w:rsidRPr="004E7D8B" w:rsidRDefault="00F10D53" w:rsidP="00DC66B3">
      <w:pPr>
        <w:spacing w:before="60"/>
        <w:rPr>
          <w:i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788"/>
      </w:tblGrid>
      <w:tr w:rsidR="00072FB4" w:rsidRPr="004E7D8B" w:rsidTr="00880AE6"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E7D8B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>Име и фамилия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 xml:space="preserve">Подпис на лицето </w:t>
            </w:r>
            <w:r w:rsidRPr="00072FB4">
              <w:rPr>
                <w:rFonts w:eastAsia="Times New Roman"/>
                <w:sz w:val="22"/>
                <w:lang w:eastAsia="en-US"/>
              </w:rPr>
              <w:t>(и печат)</w:t>
            </w:r>
          </w:p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val="en-US" w:eastAsia="bg-BG"/>
              </w:rPr>
            </w:pPr>
            <w:r w:rsidRPr="00072FB4">
              <w:rPr>
                <w:rFonts w:eastAsia="Times New Roman"/>
                <w:sz w:val="22"/>
                <w:lang w:val="en-US" w:eastAsia="bg-BG"/>
              </w:rPr>
              <w:t>(</w:t>
            </w:r>
            <w:r w:rsidRPr="00072FB4">
              <w:rPr>
                <w:rFonts w:eastAsia="Times New Roman"/>
                <w:i/>
                <w:sz w:val="22"/>
                <w:lang w:eastAsia="bg-BG"/>
              </w:rPr>
              <w:t>законен представител на участника или от надлежно упълномощено лице</w:t>
            </w:r>
            <w:r w:rsidRPr="00072FB4">
              <w:rPr>
                <w:rFonts w:eastAsia="Times New Roman"/>
                <w:sz w:val="22"/>
                <w:lang w:val="en-US" w:eastAsia="bg-BG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FC4F61" w:rsidRDefault="00FC4F61" w:rsidP="009D1A77">
      <w:pPr>
        <w:shd w:val="clear" w:color="auto" w:fill="FFFFFF"/>
        <w:jc w:val="both"/>
        <w:rPr>
          <w:lang w:val="ru-RU"/>
        </w:rPr>
      </w:pPr>
    </w:p>
    <w:sectPr w:rsidR="00FC4F61" w:rsidSect="00EE7F06">
      <w:footerReference w:type="default" r:id="rId9"/>
      <w:pgSz w:w="11906" w:h="16838"/>
      <w:pgMar w:top="993" w:right="1133" w:bottom="567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9B" w:rsidRDefault="004C0C9B" w:rsidP="00EE7F06">
      <w:r>
        <w:separator/>
      </w:r>
    </w:p>
  </w:endnote>
  <w:endnote w:type="continuationSeparator" w:id="0">
    <w:p w:rsidR="004C0C9B" w:rsidRDefault="004C0C9B" w:rsidP="00E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2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F06" w:rsidRDefault="00EE7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F06" w:rsidRDefault="00EE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9B" w:rsidRDefault="004C0C9B" w:rsidP="00EE7F06">
      <w:r>
        <w:separator/>
      </w:r>
    </w:p>
  </w:footnote>
  <w:footnote w:type="continuationSeparator" w:id="0">
    <w:p w:rsidR="004C0C9B" w:rsidRDefault="004C0C9B" w:rsidP="00EE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01C4"/>
    <w:rsid w:val="0002655F"/>
    <w:rsid w:val="00037D4D"/>
    <w:rsid w:val="00063553"/>
    <w:rsid w:val="00072FB4"/>
    <w:rsid w:val="00076D3F"/>
    <w:rsid w:val="00083A5D"/>
    <w:rsid w:val="000A38E9"/>
    <w:rsid w:val="000A7AE9"/>
    <w:rsid w:val="000B1600"/>
    <w:rsid w:val="000B5AF8"/>
    <w:rsid w:val="000E69C7"/>
    <w:rsid w:val="000F12F9"/>
    <w:rsid w:val="0016509D"/>
    <w:rsid w:val="00167E57"/>
    <w:rsid w:val="00180076"/>
    <w:rsid w:val="001B6472"/>
    <w:rsid w:val="001E331B"/>
    <w:rsid w:val="002008C9"/>
    <w:rsid w:val="00217E86"/>
    <w:rsid w:val="0022217A"/>
    <w:rsid w:val="0022272D"/>
    <w:rsid w:val="00233161"/>
    <w:rsid w:val="0024031A"/>
    <w:rsid w:val="00240382"/>
    <w:rsid w:val="00253F5C"/>
    <w:rsid w:val="00255F9F"/>
    <w:rsid w:val="0026423C"/>
    <w:rsid w:val="002859E3"/>
    <w:rsid w:val="00287741"/>
    <w:rsid w:val="002B539C"/>
    <w:rsid w:val="002D374D"/>
    <w:rsid w:val="002E197C"/>
    <w:rsid w:val="002E3CE1"/>
    <w:rsid w:val="003005C7"/>
    <w:rsid w:val="00312BEE"/>
    <w:rsid w:val="00315F57"/>
    <w:rsid w:val="00322CB2"/>
    <w:rsid w:val="00324C05"/>
    <w:rsid w:val="003333B6"/>
    <w:rsid w:val="00341290"/>
    <w:rsid w:val="003525ED"/>
    <w:rsid w:val="003569B3"/>
    <w:rsid w:val="0036757D"/>
    <w:rsid w:val="003C083D"/>
    <w:rsid w:val="003C2AE0"/>
    <w:rsid w:val="003D71A9"/>
    <w:rsid w:val="003F49EF"/>
    <w:rsid w:val="00404A51"/>
    <w:rsid w:val="00411B14"/>
    <w:rsid w:val="00417E7A"/>
    <w:rsid w:val="00420380"/>
    <w:rsid w:val="00420577"/>
    <w:rsid w:val="00421444"/>
    <w:rsid w:val="00425ACC"/>
    <w:rsid w:val="00455490"/>
    <w:rsid w:val="004569D8"/>
    <w:rsid w:val="004731A8"/>
    <w:rsid w:val="004B0EA7"/>
    <w:rsid w:val="004B418C"/>
    <w:rsid w:val="004C0C9B"/>
    <w:rsid w:val="004E7D8B"/>
    <w:rsid w:val="005250EC"/>
    <w:rsid w:val="005442E9"/>
    <w:rsid w:val="00562CA8"/>
    <w:rsid w:val="00566D69"/>
    <w:rsid w:val="00573501"/>
    <w:rsid w:val="005B5203"/>
    <w:rsid w:val="005B7668"/>
    <w:rsid w:val="005C2C78"/>
    <w:rsid w:val="005C6039"/>
    <w:rsid w:val="005E2FE9"/>
    <w:rsid w:val="005F3560"/>
    <w:rsid w:val="00602E46"/>
    <w:rsid w:val="00620691"/>
    <w:rsid w:val="0063057B"/>
    <w:rsid w:val="00647028"/>
    <w:rsid w:val="00654C41"/>
    <w:rsid w:val="0065729A"/>
    <w:rsid w:val="00685607"/>
    <w:rsid w:val="00692EDA"/>
    <w:rsid w:val="006B6797"/>
    <w:rsid w:val="00701C2D"/>
    <w:rsid w:val="00720588"/>
    <w:rsid w:val="007556C8"/>
    <w:rsid w:val="007640B8"/>
    <w:rsid w:val="00777E9D"/>
    <w:rsid w:val="00782E7F"/>
    <w:rsid w:val="00792BF8"/>
    <w:rsid w:val="007A19DE"/>
    <w:rsid w:val="007D3364"/>
    <w:rsid w:val="007F150C"/>
    <w:rsid w:val="007F65C8"/>
    <w:rsid w:val="00832F6D"/>
    <w:rsid w:val="00862161"/>
    <w:rsid w:val="0086257A"/>
    <w:rsid w:val="00864D25"/>
    <w:rsid w:val="0087109A"/>
    <w:rsid w:val="00880AE6"/>
    <w:rsid w:val="00895B7E"/>
    <w:rsid w:val="008A392F"/>
    <w:rsid w:val="008C45E5"/>
    <w:rsid w:val="008E0A2C"/>
    <w:rsid w:val="00920A80"/>
    <w:rsid w:val="00935B18"/>
    <w:rsid w:val="00941DF1"/>
    <w:rsid w:val="00953467"/>
    <w:rsid w:val="00962734"/>
    <w:rsid w:val="00971E7A"/>
    <w:rsid w:val="0097715B"/>
    <w:rsid w:val="00993198"/>
    <w:rsid w:val="009C3D8A"/>
    <w:rsid w:val="009D1A77"/>
    <w:rsid w:val="009F3146"/>
    <w:rsid w:val="00A23E6F"/>
    <w:rsid w:val="00A70C2C"/>
    <w:rsid w:val="00AC2C17"/>
    <w:rsid w:val="00AC59B8"/>
    <w:rsid w:val="00AD3ADA"/>
    <w:rsid w:val="00AD42DB"/>
    <w:rsid w:val="00AD449C"/>
    <w:rsid w:val="00AD58CA"/>
    <w:rsid w:val="00AE2718"/>
    <w:rsid w:val="00AE609B"/>
    <w:rsid w:val="00B47607"/>
    <w:rsid w:val="00B87265"/>
    <w:rsid w:val="00BB30EF"/>
    <w:rsid w:val="00BD17DC"/>
    <w:rsid w:val="00BD501F"/>
    <w:rsid w:val="00BE0D92"/>
    <w:rsid w:val="00BF5489"/>
    <w:rsid w:val="00BF6029"/>
    <w:rsid w:val="00BF6038"/>
    <w:rsid w:val="00C1128C"/>
    <w:rsid w:val="00C11AB5"/>
    <w:rsid w:val="00C67069"/>
    <w:rsid w:val="00C74DB4"/>
    <w:rsid w:val="00C81B73"/>
    <w:rsid w:val="00CA35DD"/>
    <w:rsid w:val="00CD1DDD"/>
    <w:rsid w:val="00D347BC"/>
    <w:rsid w:val="00D46173"/>
    <w:rsid w:val="00D5172B"/>
    <w:rsid w:val="00D535ED"/>
    <w:rsid w:val="00D540B1"/>
    <w:rsid w:val="00D56C2F"/>
    <w:rsid w:val="00D717F9"/>
    <w:rsid w:val="00DC66B3"/>
    <w:rsid w:val="00DC78D9"/>
    <w:rsid w:val="00DD1E4C"/>
    <w:rsid w:val="00DE0F76"/>
    <w:rsid w:val="00DE1DE4"/>
    <w:rsid w:val="00DE44D1"/>
    <w:rsid w:val="00DE6945"/>
    <w:rsid w:val="00DF08E9"/>
    <w:rsid w:val="00E418A2"/>
    <w:rsid w:val="00E62D81"/>
    <w:rsid w:val="00E7444A"/>
    <w:rsid w:val="00E97253"/>
    <w:rsid w:val="00ED23D2"/>
    <w:rsid w:val="00EE703F"/>
    <w:rsid w:val="00EE7F06"/>
    <w:rsid w:val="00F10D53"/>
    <w:rsid w:val="00F15859"/>
    <w:rsid w:val="00F21100"/>
    <w:rsid w:val="00F24881"/>
    <w:rsid w:val="00F327B6"/>
    <w:rsid w:val="00F53A4A"/>
    <w:rsid w:val="00F614CF"/>
    <w:rsid w:val="00F8624F"/>
    <w:rsid w:val="00F87D41"/>
    <w:rsid w:val="00FC4F61"/>
    <w:rsid w:val="00FD01D5"/>
    <w:rsid w:val="00FE2B58"/>
    <w:rsid w:val="00FE2E2D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C13F-9459-4BA6-829E-D706D1B8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5</cp:revision>
  <cp:lastPrinted>2018-12-18T12:24:00Z</cp:lastPrinted>
  <dcterms:created xsi:type="dcterms:W3CDTF">2019-01-09T13:58:00Z</dcterms:created>
  <dcterms:modified xsi:type="dcterms:W3CDTF">2019-01-31T10:18:00Z</dcterms:modified>
</cp:coreProperties>
</file>